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>ХАНТЫ-МАНСИЙСКИЙ АВТОНОМНЫЙ ОКРУГ  -  ЮГРА</w:t>
      </w:r>
    </w:p>
    <w:p w:rsidR="00F90810" w:rsidRPr="00AA7342" w:rsidRDefault="00F90810" w:rsidP="00F90810">
      <w:pPr>
        <w:jc w:val="center"/>
        <w:rPr>
          <w:sz w:val="28"/>
          <w:szCs w:val="28"/>
        </w:rPr>
      </w:pPr>
      <w:r w:rsidRPr="00AA7342">
        <w:rPr>
          <w:sz w:val="28"/>
          <w:szCs w:val="28"/>
        </w:rPr>
        <w:t>ТЮМЕНСКАЯ ОБЛАСТЬ</w:t>
      </w:r>
    </w:p>
    <w:p w:rsidR="00F90810" w:rsidRPr="00AA7342" w:rsidRDefault="00F90810" w:rsidP="00F90810">
      <w:pPr>
        <w:jc w:val="center"/>
        <w:rPr>
          <w:sz w:val="28"/>
          <w:szCs w:val="28"/>
        </w:rPr>
      </w:pPr>
      <w:r w:rsidRPr="00AA7342">
        <w:rPr>
          <w:sz w:val="28"/>
          <w:szCs w:val="28"/>
        </w:rPr>
        <w:t>ХАНТЫ-МАНСИЙСКИЙ РАЙОН</w:t>
      </w:r>
    </w:p>
    <w:p w:rsidR="00F90810" w:rsidRPr="00AA7342" w:rsidRDefault="00F90810" w:rsidP="00F90810">
      <w:pPr>
        <w:jc w:val="center"/>
        <w:rPr>
          <w:sz w:val="28"/>
          <w:szCs w:val="28"/>
        </w:rPr>
      </w:pPr>
      <w:r w:rsidRPr="00AA7342">
        <w:rPr>
          <w:sz w:val="28"/>
          <w:szCs w:val="28"/>
        </w:rPr>
        <w:t xml:space="preserve">СЕЛЬСКОЕ ПОСЕЛЕНИЕ </w:t>
      </w:r>
      <w:r w:rsidR="00AA7342">
        <w:rPr>
          <w:sz w:val="28"/>
          <w:szCs w:val="28"/>
        </w:rPr>
        <w:t>ЦИНГАЛЫ</w:t>
      </w: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>СОВЕТ ДЕПУТАТОВ</w:t>
      </w: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>РЕШЕНИЕ</w:t>
      </w:r>
    </w:p>
    <w:p w:rsidR="00F90810" w:rsidRPr="00794C17" w:rsidRDefault="00F90810" w:rsidP="00F90810">
      <w:pPr>
        <w:rPr>
          <w:sz w:val="28"/>
          <w:szCs w:val="28"/>
        </w:rPr>
      </w:pPr>
      <w:r w:rsidRPr="00794C17">
        <w:rPr>
          <w:sz w:val="28"/>
          <w:szCs w:val="28"/>
        </w:rPr>
        <w:t xml:space="preserve">от </w:t>
      </w:r>
      <w:r w:rsidR="002B3681">
        <w:rPr>
          <w:sz w:val="28"/>
          <w:szCs w:val="28"/>
        </w:rPr>
        <w:t>12.12.2018</w:t>
      </w:r>
      <w:r w:rsidR="000D6A9C">
        <w:rPr>
          <w:sz w:val="28"/>
          <w:szCs w:val="28"/>
        </w:rPr>
        <w:t xml:space="preserve"> </w:t>
      </w:r>
      <w:r w:rsidRPr="00794C17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                          </w:t>
      </w:r>
      <w:r w:rsidRPr="00794C17">
        <w:rPr>
          <w:sz w:val="28"/>
          <w:szCs w:val="28"/>
        </w:rPr>
        <w:t xml:space="preserve">  №</w:t>
      </w:r>
      <w:r w:rsidR="000D6A9C">
        <w:rPr>
          <w:sz w:val="28"/>
          <w:szCs w:val="28"/>
        </w:rPr>
        <w:t xml:space="preserve"> </w:t>
      </w:r>
      <w:r w:rsidR="000E3903">
        <w:rPr>
          <w:sz w:val="28"/>
          <w:szCs w:val="28"/>
        </w:rPr>
        <w:t>7</w:t>
      </w:r>
      <w:r w:rsidR="002B3681">
        <w:rPr>
          <w:sz w:val="28"/>
          <w:szCs w:val="28"/>
        </w:rPr>
        <w:t>1</w:t>
      </w:r>
    </w:p>
    <w:p w:rsidR="009C32B7" w:rsidRDefault="009C32B7" w:rsidP="00BB17A7">
      <w:pPr>
        <w:pStyle w:val="a3"/>
        <w:spacing w:line="240" w:lineRule="auto"/>
        <w:jc w:val="left"/>
        <w:rPr>
          <w:sz w:val="28"/>
        </w:rPr>
      </w:pPr>
    </w:p>
    <w:p w:rsidR="00E77095" w:rsidRPr="00E77095" w:rsidRDefault="00E77095" w:rsidP="00E77095">
      <w:pPr>
        <w:pStyle w:val="Style6"/>
        <w:tabs>
          <w:tab w:val="left" w:pos="986"/>
        </w:tabs>
        <w:ind w:right="4818" w:firstLine="0"/>
        <w:rPr>
          <w:sz w:val="28"/>
          <w:szCs w:val="28"/>
        </w:rPr>
      </w:pPr>
      <w:r>
        <w:rPr>
          <w:sz w:val="28"/>
          <w:szCs w:val="28"/>
        </w:rPr>
        <w:t>О внесении изменений в р</w:t>
      </w:r>
      <w:r w:rsidRPr="00E77095">
        <w:rPr>
          <w:sz w:val="28"/>
          <w:szCs w:val="28"/>
        </w:rPr>
        <w:t>ешение Совета депутатов сельского поселения Цингалы от 13.07.2012 № 27 «Об утверждении Правил землепользования и застройки сельского поселения Цингалы»</w:t>
      </w:r>
    </w:p>
    <w:p w:rsidR="00BB17A7" w:rsidRDefault="00BB17A7" w:rsidP="00BB17A7">
      <w:pPr>
        <w:pStyle w:val="Style6"/>
        <w:widowControl/>
        <w:tabs>
          <w:tab w:val="left" w:pos="986"/>
        </w:tabs>
        <w:ind w:firstLine="0"/>
        <w:rPr>
          <w:rStyle w:val="FontStyle39"/>
        </w:rPr>
      </w:pPr>
    </w:p>
    <w:p w:rsidR="009C32B7" w:rsidRPr="009E5CC7" w:rsidRDefault="009C32B7" w:rsidP="00BB17A7">
      <w:pPr>
        <w:pStyle w:val="Style6"/>
        <w:widowControl/>
        <w:tabs>
          <w:tab w:val="left" w:pos="986"/>
        </w:tabs>
        <w:ind w:firstLine="0"/>
        <w:rPr>
          <w:rStyle w:val="FontStyle39"/>
        </w:rPr>
      </w:pPr>
    </w:p>
    <w:p w:rsidR="00BB17A7" w:rsidRPr="00E77095" w:rsidRDefault="00E85686" w:rsidP="00E77095">
      <w:pPr>
        <w:pStyle w:val="ac"/>
        <w:ind w:firstLine="708"/>
        <w:jc w:val="both"/>
        <w:rPr>
          <w:rStyle w:val="FontStyle39"/>
          <w:sz w:val="28"/>
          <w:szCs w:val="28"/>
        </w:rPr>
      </w:pPr>
      <w:r w:rsidRPr="00E77095">
        <w:rPr>
          <w:rStyle w:val="FontStyle39"/>
          <w:sz w:val="28"/>
          <w:szCs w:val="28"/>
        </w:rPr>
        <w:t xml:space="preserve">Рассмотрев проект решения Совета депутатов сельского поселения </w:t>
      </w:r>
      <w:r w:rsidR="00AA7342" w:rsidRPr="00E77095">
        <w:rPr>
          <w:rStyle w:val="FontStyle39"/>
          <w:sz w:val="28"/>
          <w:szCs w:val="28"/>
        </w:rPr>
        <w:t>Цингалы</w:t>
      </w:r>
      <w:r w:rsidRPr="00E77095">
        <w:rPr>
          <w:rStyle w:val="FontStyle39"/>
          <w:sz w:val="28"/>
          <w:szCs w:val="28"/>
        </w:rPr>
        <w:t xml:space="preserve"> «</w:t>
      </w:r>
      <w:r w:rsidR="00AA7342" w:rsidRPr="00E77095">
        <w:rPr>
          <w:sz w:val="28"/>
          <w:szCs w:val="28"/>
        </w:rPr>
        <w:t xml:space="preserve">О внесении изменений в решение Совета депутатов сельского поселения Цингалы </w:t>
      </w:r>
      <w:r w:rsidR="00E77095" w:rsidRPr="00E77095">
        <w:rPr>
          <w:sz w:val="28"/>
          <w:szCs w:val="28"/>
        </w:rPr>
        <w:t>от 13.07.2012 № 27 «Об утверждении Правил землепользования и застройки сельского поселения Цингалы»</w:t>
      </w:r>
      <w:r w:rsidRPr="00E77095">
        <w:rPr>
          <w:sz w:val="28"/>
          <w:szCs w:val="28"/>
        </w:rPr>
        <w:t xml:space="preserve">, </w:t>
      </w:r>
      <w:r w:rsidRPr="00E77095">
        <w:rPr>
          <w:rStyle w:val="FontStyle39"/>
          <w:sz w:val="28"/>
          <w:szCs w:val="28"/>
        </w:rPr>
        <w:t>руководствуясь У</w:t>
      </w:r>
      <w:r w:rsidR="009E5CC7" w:rsidRPr="00E77095">
        <w:rPr>
          <w:rStyle w:val="FontStyle39"/>
          <w:sz w:val="28"/>
          <w:szCs w:val="28"/>
        </w:rPr>
        <w:t xml:space="preserve">ставом сельского поселения </w:t>
      </w:r>
      <w:r w:rsidR="00AA7342" w:rsidRPr="00E77095">
        <w:rPr>
          <w:rStyle w:val="FontStyle39"/>
          <w:sz w:val="28"/>
          <w:szCs w:val="28"/>
        </w:rPr>
        <w:t>Цингалы</w:t>
      </w:r>
      <w:r w:rsidR="009E5CC7" w:rsidRPr="00E77095">
        <w:rPr>
          <w:rStyle w:val="FontStyle39"/>
          <w:sz w:val="28"/>
          <w:szCs w:val="28"/>
        </w:rPr>
        <w:t>,</w:t>
      </w:r>
    </w:p>
    <w:p w:rsidR="009C32B7" w:rsidRDefault="009C32B7" w:rsidP="00BB17A7">
      <w:pPr>
        <w:ind w:firstLine="709"/>
        <w:jc w:val="both"/>
        <w:rPr>
          <w:rStyle w:val="FontStyle39"/>
          <w:sz w:val="28"/>
          <w:szCs w:val="28"/>
        </w:rPr>
      </w:pP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 xml:space="preserve">Совет депутатов сельского поселения </w:t>
      </w:r>
      <w:r w:rsidR="00AA7342" w:rsidRPr="00AA7342">
        <w:rPr>
          <w:sz w:val="28"/>
          <w:szCs w:val="28"/>
        </w:rPr>
        <w:t>Цингалы</w:t>
      </w:r>
    </w:p>
    <w:p w:rsidR="00F90810" w:rsidRPr="00AA7342" w:rsidRDefault="00F90810" w:rsidP="00F90810">
      <w:pPr>
        <w:jc w:val="center"/>
        <w:outlineLvl w:val="0"/>
        <w:rPr>
          <w:sz w:val="28"/>
          <w:szCs w:val="28"/>
        </w:rPr>
      </w:pPr>
      <w:r w:rsidRPr="00AA7342">
        <w:rPr>
          <w:sz w:val="28"/>
          <w:szCs w:val="28"/>
        </w:rPr>
        <w:t>РЕШИЛ:</w:t>
      </w:r>
    </w:p>
    <w:p w:rsidR="00BB17A7" w:rsidRDefault="00BB17A7" w:rsidP="00BB17A7">
      <w:pPr>
        <w:ind w:firstLine="709"/>
        <w:jc w:val="both"/>
        <w:rPr>
          <w:sz w:val="28"/>
          <w:szCs w:val="28"/>
        </w:rPr>
      </w:pPr>
    </w:p>
    <w:p w:rsidR="002B3681" w:rsidRPr="002B3681" w:rsidRDefault="00E85686" w:rsidP="002B3681">
      <w:pPr>
        <w:widowControl w:val="0"/>
        <w:autoSpaceDE w:val="0"/>
        <w:autoSpaceDN w:val="0"/>
        <w:adjustRightInd w:val="0"/>
        <w:ind w:firstLine="708"/>
        <w:jc w:val="both"/>
        <w:rPr>
          <w:iCs/>
          <w:sz w:val="28"/>
          <w:szCs w:val="28"/>
        </w:rPr>
      </w:pPr>
      <w:r>
        <w:rPr>
          <w:rStyle w:val="FontStyle39"/>
          <w:sz w:val="28"/>
          <w:szCs w:val="28"/>
        </w:rPr>
        <w:t xml:space="preserve">1. </w:t>
      </w:r>
      <w:r w:rsidR="00BB17A7" w:rsidRPr="00F9133F">
        <w:rPr>
          <w:rStyle w:val="FontStyle39"/>
          <w:sz w:val="28"/>
          <w:szCs w:val="28"/>
        </w:rPr>
        <w:t xml:space="preserve">Внести </w:t>
      </w:r>
      <w:r w:rsidR="00E643D8">
        <w:rPr>
          <w:rStyle w:val="FontStyle39"/>
          <w:sz w:val="28"/>
          <w:szCs w:val="28"/>
        </w:rPr>
        <w:t xml:space="preserve">изменения </w:t>
      </w:r>
      <w:r>
        <w:rPr>
          <w:rStyle w:val="FontStyle39"/>
          <w:sz w:val="28"/>
          <w:szCs w:val="28"/>
        </w:rPr>
        <w:t>в решение Совета депутатов сельского</w:t>
      </w:r>
      <w:r w:rsidR="00AA7342">
        <w:rPr>
          <w:rStyle w:val="FontStyle39"/>
          <w:sz w:val="28"/>
          <w:szCs w:val="28"/>
        </w:rPr>
        <w:t xml:space="preserve"> поселения Цингалы </w:t>
      </w:r>
      <w:r w:rsidR="00E77095" w:rsidRPr="00E77095">
        <w:rPr>
          <w:sz w:val="28"/>
          <w:szCs w:val="28"/>
        </w:rPr>
        <w:t>от 13.07.2012 № 27 «Об утверждении Правил землепользования и застройки сельского поселения Цингалы»</w:t>
      </w:r>
      <w:r w:rsidRPr="00E77095">
        <w:rPr>
          <w:sz w:val="28"/>
          <w:szCs w:val="28"/>
        </w:rPr>
        <w:t xml:space="preserve">, </w:t>
      </w:r>
      <w:r w:rsidR="002B3681" w:rsidRPr="002B3681">
        <w:rPr>
          <w:sz w:val="28"/>
          <w:szCs w:val="28"/>
        </w:rPr>
        <w:t xml:space="preserve">дополнив </w:t>
      </w:r>
      <w:r w:rsidR="002B3681">
        <w:rPr>
          <w:sz w:val="28"/>
          <w:szCs w:val="28"/>
        </w:rPr>
        <w:t>правила землепользования и застройки</w:t>
      </w:r>
      <w:r w:rsidR="002B3681" w:rsidRPr="002B3681">
        <w:rPr>
          <w:sz w:val="28"/>
          <w:szCs w:val="28"/>
        </w:rPr>
        <w:t xml:space="preserve"> сельского поселения Цингалы схемой градостроительного зонирования и границ зон затопления и подтопления </w:t>
      </w:r>
      <w:proofErr w:type="spellStart"/>
      <w:r w:rsidR="002B3681" w:rsidRPr="002B3681">
        <w:rPr>
          <w:sz w:val="28"/>
          <w:szCs w:val="28"/>
        </w:rPr>
        <w:t>с</w:t>
      </w:r>
      <w:proofErr w:type="gramStart"/>
      <w:r w:rsidR="002B3681" w:rsidRPr="002B3681">
        <w:rPr>
          <w:sz w:val="28"/>
          <w:szCs w:val="28"/>
        </w:rPr>
        <w:t>.Ц</w:t>
      </w:r>
      <w:proofErr w:type="gramEnd"/>
      <w:r w:rsidR="002B3681" w:rsidRPr="002B3681">
        <w:rPr>
          <w:sz w:val="28"/>
          <w:szCs w:val="28"/>
        </w:rPr>
        <w:t>ингалы</w:t>
      </w:r>
      <w:proofErr w:type="spellEnd"/>
      <w:r w:rsidR="002B3681" w:rsidRPr="002B3681">
        <w:rPr>
          <w:sz w:val="28"/>
          <w:szCs w:val="28"/>
        </w:rPr>
        <w:t xml:space="preserve"> и </w:t>
      </w:r>
      <w:proofErr w:type="spellStart"/>
      <w:r w:rsidR="002B3681" w:rsidRPr="002B3681">
        <w:rPr>
          <w:sz w:val="28"/>
          <w:szCs w:val="28"/>
        </w:rPr>
        <w:t>д.Чембакчина</w:t>
      </w:r>
      <w:proofErr w:type="spellEnd"/>
      <w:r w:rsidR="002B3681" w:rsidRPr="002B3681">
        <w:rPr>
          <w:sz w:val="28"/>
          <w:szCs w:val="28"/>
        </w:rPr>
        <w:t xml:space="preserve"> согласно приложению к настоящему решению.</w:t>
      </w:r>
    </w:p>
    <w:p w:rsidR="00BB17A7" w:rsidRPr="00AA7342" w:rsidRDefault="00A17B3C" w:rsidP="00AA7342">
      <w:pPr>
        <w:widowControl w:val="0"/>
        <w:autoSpaceDE w:val="0"/>
        <w:autoSpaceDN w:val="0"/>
        <w:adjustRightInd w:val="0"/>
        <w:ind w:firstLine="708"/>
        <w:jc w:val="both"/>
        <w:rPr>
          <w:rStyle w:val="FontStyle39"/>
          <w:iCs/>
          <w:sz w:val="28"/>
          <w:szCs w:val="28"/>
        </w:rPr>
      </w:pPr>
      <w:r>
        <w:rPr>
          <w:rStyle w:val="FontStyle39"/>
          <w:sz w:val="28"/>
          <w:szCs w:val="28"/>
        </w:rPr>
        <w:t xml:space="preserve"> </w:t>
      </w:r>
    </w:p>
    <w:p w:rsidR="003B6C4C" w:rsidRPr="004F5D18" w:rsidRDefault="003B6C4C" w:rsidP="003B6C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F5D18">
        <w:rPr>
          <w:sz w:val="28"/>
          <w:szCs w:val="28"/>
        </w:rPr>
        <w:t xml:space="preserve">Настоящее </w:t>
      </w:r>
      <w:r w:rsidR="00EB5499">
        <w:rPr>
          <w:sz w:val="28"/>
          <w:szCs w:val="28"/>
        </w:rPr>
        <w:t>решение</w:t>
      </w:r>
      <w:r w:rsidRPr="004F5D18">
        <w:rPr>
          <w:sz w:val="28"/>
          <w:szCs w:val="28"/>
        </w:rPr>
        <w:t xml:space="preserve"> вступает в силу после его официального опубликования (обнародования).</w:t>
      </w:r>
    </w:p>
    <w:p w:rsidR="009C32B7" w:rsidRDefault="009C32B7" w:rsidP="00BB17A7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9C32B7" w:rsidRDefault="009C32B7" w:rsidP="00BB17A7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9C32B7" w:rsidRDefault="009C32B7" w:rsidP="00BB17A7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231C29" w:rsidRDefault="00BB17A7" w:rsidP="00AA7342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 xml:space="preserve">Глава сельского поселения </w:t>
      </w:r>
      <w:r w:rsidR="00AA7342">
        <w:rPr>
          <w:rStyle w:val="FontStyle39"/>
          <w:sz w:val="28"/>
          <w:szCs w:val="28"/>
        </w:rPr>
        <w:t xml:space="preserve">                                  А.И. Козлов</w:t>
      </w:r>
    </w:p>
    <w:p w:rsidR="00231C29" w:rsidRDefault="00231C29" w:rsidP="00E85686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231C29" w:rsidRDefault="00231C29" w:rsidP="00E85686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231C29" w:rsidRDefault="00231C29" w:rsidP="00E85686">
      <w:pPr>
        <w:pStyle w:val="Style6"/>
        <w:widowControl/>
        <w:tabs>
          <w:tab w:val="left" w:pos="986"/>
        </w:tabs>
        <w:ind w:firstLine="709"/>
        <w:rPr>
          <w:rStyle w:val="FontStyle39"/>
          <w:sz w:val="28"/>
          <w:szCs w:val="28"/>
        </w:rPr>
      </w:pPr>
    </w:p>
    <w:p w:rsidR="00A17B3C" w:rsidRDefault="00A17B3C" w:rsidP="00A17B3C">
      <w:pPr>
        <w:pStyle w:val="Style6"/>
        <w:widowControl/>
        <w:tabs>
          <w:tab w:val="left" w:pos="986"/>
        </w:tabs>
        <w:ind w:firstLine="709"/>
        <w:jc w:val="center"/>
        <w:rPr>
          <w:rStyle w:val="FontStyle39"/>
          <w:sz w:val="28"/>
          <w:szCs w:val="28"/>
        </w:rPr>
        <w:sectPr w:rsidR="00A17B3C" w:rsidSect="00A17B3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17B3C" w:rsidRDefault="00231C29" w:rsidP="00A17B3C">
      <w:pPr>
        <w:pStyle w:val="Style6"/>
        <w:widowControl/>
        <w:tabs>
          <w:tab w:val="left" w:pos="986"/>
        </w:tabs>
        <w:ind w:firstLine="0"/>
        <w:jc w:val="right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lastRenderedPageBreak/>
        <w:t xml:space="preserve">Приложение </w:t>
      </w:r>
    </w:p>
    <w:p w:rsidR="00231C29" w:rsidRDefault="00231C29" w:rsidP="00231C29">
      <w:pPr>
        <w:pStyle w:val="Style6"/>
        <w:widowControl/>
        <w:tabs>
          <w:tab w:val="left" w:pos="986"/>
        </w:tabs>
        <w:ind w:firstLine="709"/>
        <w:jc w:val="right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 xml:space="preserve">к решению Совета депутатов </w:t>
      </w:r>
    </w:p>
    <w:p w:rsidR="00231C29" w:rsidRDefault="00231C29" w:rsidP="00231C29">
      <w:pPr>
        <w:pStyle w:val="Style6"/>
        <w:widowControl/>
        <w:tabs>
          <w:tab w:val="left" w:pos="986"/>
        </w:tabs>
        <w:ind w:firstLine="709"/>
        <w:jc w:val="right"/>
        <w:rPr>
          <w:rStyle w:val="FontStyle39"/>
          <w:sz w:val="28"/>
          <w:szCs w:val="28"/>
        </w:rPr>
      </w:pPr>
      <w:r>
        <w:rPr>
          <w:rStyle w:val="FontStyle39"/>
          <w:sz w:val="28"/>
          <w:szCs w:val="28"/>
        </w:rPr>
        <w:t xml:space="preserve">сельского поселения </w:t>
      </w:r>
      <w:r w:rsidR="00A17B3C">
        <w:rPr>
          <w:rStyle w:val="FontStyle39"/>
          <w:sz w:val="28"/>
          <w:szCs w:val="28"/>
        </w:rPr>
        <w:t>Цингалы</w:t>
      </w:r>
      <w:r>
        <w:rPr>
          <w:rStyle w:val="FontStyle39"/>
          <w:sz w:val="28"/>
          <w:szCs w:val="28"/>
        </w:rPr>
        <w:t xml:space="preserve"> </w:t>
      </w:r>
    </w:p>
    <w:p w:rsidR="00A17B3C" w:rsidRPr="003A7814" w:rsidRDefault="00231C29" w:rsidP="003A7814">
      <w:pPr>
        <w:pStyle w:val="Style6"/>
        <w:widowControl/>
        <w:tabs>
          <w:tab w:val="left" w:pos="986"/>
        </w:tabs>
        <w:ind w:firstLine="709"/>
        <w:jc w:val="right"/>
        <w:rPr>
          <w:sz w:val="28"/>
          <w:szCs w:val="28"/>
        </w:rPr>
      </w:pPr>
      <w:r>
        <w:rPr>
          <w:rStyle w:val="FontStyle39"/>
          <w:sz w:val="28"/>
          <w:szCs w:val="28"/>
        </w:rPr>
        <w:t>от</w:t>
      </w:r>
      <w:r w:rsidR="002B3681">
        <w:rPr>
          <w:rStyle w:val="FontStyle39"/>
          <w:sz w:val="28"/>
          <w:szCs w:val="28"/>
        </w:rPr>
        <w:t xml:space="preserve"> 12.12.2018</w:t>
      </w:r>
      <w:r>
        <w:rPr>
          <w:rStyle w:val="FontStyle39"/>
          <w:sz w:val="28"/>
          <w:szCs w:val="28"/>
        </w:rPr>
        <w:t xml:space="preserve">    №</w:t>
      </w:r>
      <w:r w:rsidR="000E3903">
        <w:rPr>
          <w:rStyle w:val="FontStyle39"/>
          <w:sz w:val="28"/>
          <w:szCs w:val="28"/>
        </w:rPr>
        <w:t xml:space="preserve"> 7</w:t>
      </w:r>
      <w:bookmarkStart w:id="0" w:name="_GoBack"/>
      <w:bookmarkEnd w:id="0"/>
      <w:r w:rsidR="002B3681">
        <w:rPr>
          <w:rStyle w:val="FontStyle39"/>
          <w:sz w:val="28"/>
          <w:szCs w:val="28"/>
        </w:rPr>
        <w:t>1</w:t>
      </w:r>
    </w:p>
    <w:p w:rsidR="00231C29" w:rsidRDefault="00A17B3C" w:rsidP="00A17B3C">
      <w:pPr>
        <w:ind w:firstLine="708"/>
      </w:pPr>
      <w:r>
        <w:rPr>
          <w:noProof/>
        </w:rPr>
        <w:drawing>
          <wp:inline distT="0" distB="0" distL="0" distR="0" wp14:anchorId="5B6A17BB" wp14:editId="101D3DA0">
            <wp:extent cx="8938054" cy="5445211"/>
            <wp:effectExtent l="0" t="0" r="0" b="3175"/>
            <wp:docPr id="1" name="Рисунок 1" descr="C:\Users\User\Desktop\Схема с.Цингалы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а с.Цингалы Г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054" cy="544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814" w:rsidRDefault="003A7814" w:rsidP="00A17B3C">
      <w:pPr>
        <w:ind w:firstLine="708"/>
      </w:pPr>
    </w:p>
    <w:p w:rsidR="003A7814" w:rsidRPr="00A17B3C" w:rsidRDefault="003A7814" w:rsidP="00A17B3C">
      <w:pPr>
        <w:ind w:firstLine="708"/>
      </w:pPr>
      <w:r>
        <w:rPr>
          <w:noProof/>
        </w:rPr>
        <w:lastRenderedPageBreak/>
        <w:drawing>
          <wp:inline distT="0" distB="0" distL="0" distR="0">
            <wp:extent cx="8872151" cy="6664411"/>
            <wp:effectExtent l="0" t="0" r="5715" b="3175"/>
            <wp:docPr id="2" name="Рисунок 2" descr="C:\Users\User\Desktop\Схема д.Чембакчина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а д.Чембакчина Г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793" cy="66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814" w:rsidRPr="00A17B3C" w:rsidSect="003A7814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9BD" w:rsidRDefault="003149BD" w:rsidP="003A7814">
      <w:r>
        <w:separator/>
      </w:r>
    </w:p>
  </w:endnote>
  <w:endnote w:type="continuationSeparator" w:id="0">
    <w:p w:rsidR="003149BD" w:rsidRDefault="003149BD" w:rsidP="003A7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9BD" w:rsidRDefault="003149BD" w:rsidP="003A7814">
      <w:r>
        <w:separator/>
      </w:r>
    </w:p>
  </w:footnote>
  <w:footnote w:type="continuationSeparator" w:id="0">
    <w:p w:rsidR="003149BD" w:rsidRDefault="003149BD" w:rsidP="003A78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002A7"/>
    <w:multiLevelType w:val="hybridMultilevel"/>
    <w:tmpl w:val="649047D4"/>
    <w:lvl w:ilvl="0" w:tplc="76D2D9AA">
      <w:start w:val="1"/>
      <w:numFmt w:val="decimal"/>
      <w:lvlText w:val="%1."/>
      <w:lvlJc w:val="left"/>
      <w:pPr>
        <w:ind w:left="1845" w:hanging="1125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EFD100D"/>
    <w:multiLevelType w:val="hybridMultilevel"/>
    <w:tmpl w:val="0404636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17"/>
    <w:rsid w:val="00031D0A"/>
    <w:rsid w:val="00040240"/>
    <w:rsid w:val="000D5772"/>
    <w:rsid w:val="000D6A9C"/>
    <w:rsid w:val="000E3903"/>
    <w:rsid w:val="00231C29"/>
    <w:rsid w:val="00262962"/>
    <w:rsid w:val="002B3681"/>
    <w:rsid w:val="003149BD"/>
    <w:rsid w:val="003A7814"/>
    <w:rsid w:val="003B6C4C"/>
    <w:rsid w:val="00460617"/>
    <w:rsid w:val="00490813"/>
    <w:rsid w:val="004A6817"/>
    <w:rsid w:val="004B6BB1"/>
    <w:rsid w:val="0055235C"/>
    <w:rsid w:val="00555255"/>
    <w:rsid w:val="00561461"/>
    <w:rsid w:val="006655EE"/>
    <w:rsid w:val="00665A3F"/>
    <w:rsid w:val="006A6563"/>
    <w:rsid w:val="006C0A59"/>
    <w:rsid w:val="00752E76"/>
    <w:rsid w:val="00770210"/>
    <w:rsid w:val="007A30C2"/>
    <w:rsid w:val="007C7208"/>
    <w:rsid w:val="007F3FBB"/>
    <w:rsid w:val="008B53A7"/>
    <w:rsid w:val="008E2DA3"/>
    <w:rsid w:val="008F3E34"/>
    <w:rsid w:val="0090564E"/>
    <w:rsid w:val="009C32B7"/>
    <w:rsid w:val="009E5CC7"/>
    <w:rsid w:val="00A17B3C"/>
    <w:rsid w:val="00AA7342"/>
    <w:rsid w:val="00AF088A"/>
    <w:rsid w:val="00AF6FC7"/>
    <w:rsid w:val="00BB17A7"/>
    <w:rsid w:val="00C85DB9"/>
    <w:rsid w:val="00D65AD3"/>
    <w:rsid w:val="00DC6F62"/>
    <w:rsid w:val="00E643D8"/>
    <w:rsid w:val="00E77095"/>
    <w:rsid w:val="00E85686"/>
    <w:rsid w:val="00EB5499"/>
    <w:rsid w:val="00F16C62"/>
    <w:rsid w:val="00F90810"/>
    <w:rsid w:val="00F9133F"/>
    <w:rsid w:val="00F9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BB17A7"/>
    <w:pPr>
      <w:spacing w:line="360" w:lineRule="auto"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10"/>
    <w:rsid w:val="00BB1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6">
    <w:name w:val="Style6"/>
    <w:basedOn w:val="a"/>
    <w:rsid w:val="00BB17A7"/>
    <w:pPr>
      <w:widowControl w:val="0"/>
      <w:autoSpaceDE w:val="0"/>
      <w:autoSpaceDN w:val="0"/>
      <w:adjustRightInd w:val="0"/>
      <w:spacing w:line="317" w:lineRule="exact"/>
      <w:ind w:firstLine="720"/>
      <w:jc w:val="both"/>
    </w:pPr>
  </w:style>
  <w:style w:type="character" w:customStyle="1" w:styleId="FontStyle39">
    <w:name w:val="Font Style39"/>
    <w:rsid w:val="00BB17A7"/>
    <w:rPr>
      <w:rFonts w:ascii="Times New Roman" w:hAnsi="Times New Roman" w:cs="Times New Roman" w:hint="default"/>
      <w:sz w:val="26"/>
      <w:szCs w:val="26"/>
    </w:rPr>
  </w:style>
  <w:style w:type="character" w:styleId="a5">
    <w:name w:val="Hyperlink"/>
    <w:basedOn w:val="a0"/>
    <w:uiPriority w:val="99"/>
    <w:unhideWhenUsed/>
    <w:rsid w:val="0004024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7B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B3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A78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7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A78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7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E77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BB17A7"/>
    <w:pPr>
      <w:spacing w:line="360" w:lineRule="auto"/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uiPriority w:val="10"/>
    <w:rsid w:val="00BB1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6">
    <w:name w:val="Style6"/>
    <w:basedOn w:val="a"/>
    <w:rsid w:val="00BB17A7"/>
    <w:pPr>
      <w:widowControl w:val="0"/>
      <w:autoSpaceDE w:val="0"/>
      <w:autoSpaceDN w:val="0"/>
      <w:adjustRightInd w:val="0"/>
      <w:spacing w:line="317" w:lineRule="exact"/>
      <w:ind w:firstLine="720"/>
      <w:jc w:val="both"/>
    </w:pPr>
  </w:style>
  <w:style w:type="character" w:customStyle="1" w:styleId="FontStyle39">
    <w:name w:val="Font Style39"/>
    <w:rsid w:val="00BB17A7"/>
    <w:rPr>
      <w:rFonts w:ascii="Times New Roman" w:hAnsi="Times New Roman" w:cs="Times New Roman" w:hint="default"/>
      <w:sz w:val="26"/>
      <w:szCs w:val="26"/>
    </w:rPr>
  </w:style>
  <w:style w:type="character" w:styleId="a5">
    <w:name w:val="Hyperlink"/>
    <w:basedOn w:val="a0"/>
    <w:uiPriority w:val="99"/>
    <w:unhideWhenUsed/>
    <w:rsid w:val="0004024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17B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B3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3A781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A7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3A781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A7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E770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2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Александрова Елена</dc:creator>
  <cp:lastModifiedBy>User</cp:lastModifiedBy>
  <cp:revision>12</cp:revision>
  <cp:lastPrinted>2018-12-12T08:29:00Z</cp:lastPrinted>
  <dcterms:created xsi:type="dcterms:W3CDTF">2018-11-29T09:53:00Z</dcterms:created>
  <dcterms:modified xsi:type="dcterms:W3CDTF">2018-12-12T08:30:00Z</dcterms:modified>
</cp:coreProperties>
</file>